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4A6041" w:rsidRPr="004A6041">
        <w:rPr>
          <w:rFonts w:ascii="Times New Roman" w:hAnsi="Times New Roman" w:cs="Times New Roman"/>
          <w:b/>
          <w:sz w:val="28"/>
          <w:szCs w:val="28"/>
        </w:rPr>
        <w:t>ноутбук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C6350" w:rsidRDefault="008A7A7E" w:rsidP="004C6350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1-01-013127-a" w:history="1">
        <w:r w:rsidR="006D323F" w:rsidRPr="006D32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UA-2021-11-01-013127-a</w:t>
        </w:r>
      </w:hyperlink>
      <w:r w:rsidRPr="004C63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Технічні вимоги</w:t>
            </w:r>
          </w:p>
        </w:tc>
      </w:tr>
      <w:tr w:rsidR="004C6350" w:rsidRPr="00377B28" w:rsidTr="00B5634A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Ноутбук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81336F" w:rsidRDefault="004C6350" w:rsidP="004C6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36F">
              <w:rPr>
                <w:rFonts w:ascii="Times New Roman" w:hAnsi="Times New Roman" w:cs="Times New Roman"/>
                <w:color w:val="000000"/>
              </w:rPr>
              <w:t xml:space="preserve">Процесор з базовою частотою не нижче </w:t>
            </w:r>
            <w:r w:rsidRPr="0081336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81336F">
              <w:rPr>
                <w:rFonts w:ascii="Times New Roman" w:hAnsi="Times New Roman" w:cs="Times New Roman"/>
                <w:color w:val="000000"/>
              </w:rPr>
              <w:t>.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133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36F"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  <w:r w:rsidRPr="0081336F">
              <w:rPr>
                <w:rFonts w:ascii="Times New Roman" w:hAnsi="Times New Roman" w:cs="Times New Roman"/>
                <w:color w:val="000000"/>
              </w:rPr>
              <w:t xml:space="preserve"> або більше</w:t>
            </w:r>
          </w:p>
          <w:p w:rsidR="004C6350" w:rsidRPr="00377B28" w:rsidRDefault="004C6350" w:rsidP="004C6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Максимальна частота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3,7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потоків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МБ кеш пам’яті третього рівня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Об’єм не менше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16 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GB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DDR4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слотів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SO-DIM не менш двох, що найменш один вільний</w:t>
            </w:r>
          </w:p>
        </w:tc>
      </w:tr>
      <w:tr w:rsidR="004C6350" w:rsidRPr="00377B28" w:rsidTr="00B5634A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pStyle w:val="20"/>
              <w:spacing w:after="0"/>
              <w:ind w:left="897" w:right="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512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6E3EC6" w:rsidRDefault="004C6350" w:rsidP="00B5634A">
            <w:r w:rsidRPr="006E3EC6">
              <w:t xml:space="preserve">Частота GPU не нижче 1200 </w:t>
            </w:r>
            <w:proofErr w:type="spellStart"/>
            <w:r w:rsidRPr="006E3EC6">
              <w:t>MHz</w:t>
            </w:r>
            <w:proofErr w:type="spellEnd"/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 не менше 15.6 дюймів.</w:t>
            </w:r>
          </w:p>
          <w:p w:rsidR="004C6350" w:rsidRPr="00377B28" w:rsidRDefault="004C6350" w:rsidP="004C6350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антібликовим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покриттям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менше </w:t>
            </w:r>
            <w:r w:rsidRPr="00377B28">
              <w:rPr>
                <w:rFonts w:ascii="Times New Roman" w:hAnsi="Times New Roman" w:cs="Times New Roman"/>
                <w:lang w:val="ru-RU"/>
              </w:rPr>
              <w:t>3</w:t>
            </w:r>
            <w:r w:rsidRPr="00377B28">
              <w:rPr>
                <w:rFonts w:ascii="Times New Roman" w:hAnsi="Times New Roman" w:cs="Times New Roman"/>
              </w:rPr>
              <w:t xml:space="preserve"> портів USB, з яких USB 3.</w:t>
            </w:r>
            <w:r>
              <w:rPr>
                <w:rFonts w:ascii="Times New Roman" w:hAnsi="Times New Roman" w:cs="Times New Roman"/>
              </w:rPr>
              <w:t xml:space="preserve">0 - </w:t>
            </w:r>
            <w:r w:rsidRPr="00377B28">
              <w:rPr>
                <w:rFonts w:ascii="Times New Roman" w:hAnsi="Times New Roman" w:cs="Times New Roman"/>
              </w:rPr>
              <w:t xml:space="preserve"> не менше 2 та один з яких з підтримкою </w:t>
            </w:r>
            <w:proofErr w:type="spellStart"/>
            <w:r w:rsidRPr="00377B28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377B28">
              <w:rPr>
                <w:rFonts w:ascii="Times New Roman" w:hAnsi="Times New Roman" w:cs="Times New Roman"/>
              </w:rPr>
              <w:t xml:space="preserve">,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</w:rPr>
              <w:t>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>HDMI порт не гірше 1.4 для підключення додаткового монітору;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Бездротова мережа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повнорозмірна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інтегрована у корпус, 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латинсько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-кирилична, з нанесеними літерами латинського (US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) та українського алфавітів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Високоточна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мультисенсорна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панель з підтримкою жестів та функцією прокрутки.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Обов’язкова наявність вбудованої камери не гірше ніж HD 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З роздільною здатністю відео не гірше 1280 x 720 в режимі 30 кадрів на хвилину;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Кути огляду не менш ніж 78°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Вбудований акумулятор ємністю не менше 54 ватт-год з підтримкою швидкої зарядки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Блок живлення не менш  ніж 65W який працює з вхідною напругою в діапазоні від 100 до 240 Вольт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lang w:val="en-US"/>
              </w:rPr>
              <w:t>Windows 10 pro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C6350" w:rsidRPr="004C6350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="004C63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6350">
        <w:rPr>
          <w:rFonts w:ascii="Times New Roman" w:hAnsi="Times New Roman" w:cs="Times New Roman"/>
          <w:sz w:val="28"/>
          <w:szCs w:val="28"/>
          <w:lang w:val="ru-RU"/>
        </w:rPr>
        <w:t>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4C6350"/>
    <w:rsid w:val="0051262F"/>
    <w:rsid w:val="005E10EB"/>
    <w:rsid w:val="005E160A"/>
    <w:rsid w:val="006C71CC"/>
    <w:rsid w:val="006D323F"/>
    <w:rsid w:val="007522B7"/>
    <w:rsid w:val="00775346"/>
    <w:rsid w:val="008061DA"/>
    <w:rsid w:val="008A7A7E"/>
    <w:rsid w:val="00A340D0"/>
    <w:rsid w:val="00A835F7"/>
    <w:rsid w:val="00B05E57"/>
    <w:rsid w:val="00CB1087"/>
    <w:rsid w:val="00F1017C"/>
    <w:rsid w:val="00F77610"/>
    <w:rsid w:val="00F84CBA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1-01-013127-a-mashyny-dlya-obrobky-danyx-aparatna-chastyna-noutb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2021-10-12T08:29:00Z</cp:lastPrinted>
  <dcterms:created xsi:type="dcterms:W3CDTF">2021-11-02T07:10:00Z</dcterms:created>
  <dcterms:modified xsi:type="dcterms:W3CDTF">2021-11-02T07:10:00Z</dcterms:modified>
</cp:coreProperties>
</file>