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830925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830925">
        <w:rPr>
          <w:rFonts w:ascii="Times New Roman" w:hAnsi="Times New Roman" w:cs="Times New Roman"/>
          <w:sz w:val="28"/>
          <w:szCs w:val="28"/>
        </w:rPr>
        <w:t xml:space="preserve">Газове </w:t>
      </w:r>
      <w:r w:rsidR="00830925" w:rsidRPr="00830925">
        <w:rPr>
          <w:rFonts w:ascii="Times New Roman" w:hAnsi="Times New Roman" w:cs="Times New Roman"/>
          <w:sz w:val="28"/>
          <w:szCs w:val="28"/>
        </w:rPr>
        <w:t>паливо</w:t>
      </w:r>
      <w:r w:rsidR="004A6041" w:rsidRPr="00830925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830925">
        <w:rPr>
          <w:rFonts w:ascii="Times New Roman" w:hAnsi="Times New Roman" w:cs="Times New Roman"/>
          <w:sz w:val="28"/>
          <w:szCs w:val="28"/>
        </w:rPr>
        <w:t>(</w:t>
      </w:r>
      <w:r w:rsidR="00830925" w:rsidRPr="00830925">
        <w:rPr>
          <w:rFonts w:ascii="Times New Roman" w:hAnsi="Times New Roman" w:cs="Times New Roman"/>
          <w:b/>
          <w:sz w:val="28"/>
          <w:szCs w:val="28"/>
        </w:rPr>
        <w:t>ДК 021:2015 -09120000-6 Газове паливо</w:t>
      </w:r>
      <w:r w:rsidR="00F77610" w:rsidRPr="00830925">
        <w:rPr>
          <w:rFonts w:ascii="Times New Roman" w:hAnsi="Times New Roman" w:cs="Times New Roman"/>
          <w:sz w:val="28"/>
          <w:szCs w:val="28"/>
        </w:rPr>
        <w:t>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4A6041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11-23-002752-b" w:history="1">
        <w:r w:rsidR="003946DB" w:rsidRPr="003946D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UA-2021-11-23-002752-b</w:t>
        </w:r>
      </w:hyperlink>
      <w:r w:rsidRPr="003946DB">
        <w:rPr>
          <w:rFonts w:ascii="Times New Roman" w:hAnsi="Times New Roman" w:cs="Times New Roman"/>
          <w:sz w:val="28"/>
          <w:szCs w:val="28"/>
        </w:rPr>
        <w:t>.</w:t>
      </w:r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5141"/>
        <w:gridCol w:w="2268"/>
        <w:gridCol w:w="1701"/>
      </w:tblGrid>
      <w:tr w:rsidR="00830925" w:rsidRPr="00830925" w:rsidTr="00830925">
        <w:trPr>
          <w:trHeight w:hRule="exact" w:val="63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925" w:rsidRPr="00830925" w:rsidRDefault="00830925" w:rsidP="00E138DE">
            <w:pPr>
              <w:shd w:val="clear" w:color="auto" w:fill="FFFFFF"/>
              <w:ind w:right="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83092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п/п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925" w:rsidRPr="00830925" w:rsidRDefault="00830925" w:rsidP="00E138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товару, що є</w:t>
            </w:r>
            <w:r w:rsidRPr="00830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предметом закупівлі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0925" w:rsidRPr="00830925" w:rsidRDefault="00830925" w:rsidP="00E138DE">
            <w:pPr>
              <w:shd w:val="clear" w:color="auto" w:fill="FFFFFF"/>
              <w:ind w:right="43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Одиниця </w:t>
            </w:r>
            <w:r w:rsidRPr="00830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25" w:rsidRPr="00830925" w:rsidRDefault="00830925" w:rsidP="00E138DE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Кількість </w:t>
            </w:r>
            <w:r w:rsidRPr="00830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товару</w:t>
            </w:r>
          </w:p>
        </w:tc>
      </w:tr>
      <w:tr w:rsidR="00830925" w:rsidRPr="00830925" w:rsidTr="00830925">
        <w:trPr>
          <w:trHeight w:hRule="exact" w:val="63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925" w:rsidRPr="00830925" w:rsidRDefault="00830925" w:rsidP="00E138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925" w:rsidRPr="00830925" w:rsidRDefault="00830925" w:rsidP="00E1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25">
              <w:rPr>
                <w:rFonts w:ascii="Times New Roman" w:hAnsi="Times New Roman" w:cs="Times New Roman"/>
                <w:sz w:val="28"/>
                <w:szCs w:val="28"/>
              </w:rPr>
              <w:t>Газ природний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0925" w:rsidRPr="00830925" w:rsidRDefault="00830925" w:rsidP="00E1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0925">
              <w:rPr>
                <w:rFonts w:ascii="Times New Roman" w:hAnsi="Times New Roman" w:cs="Times New Roman"/>
                <w:sz w:val="28"/>
                <w:szCs w:val="28"/>
              </w:rPr>
              <w:t>куб.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25" w:rsidRPr="00830925" w:rsidRDefault="003946DB" w:rsidP="00E138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</w:tbl>
    <w:p w:rsidR="00830925" w:rsidRPr="00830925" w:rsidRDefault="00830925" w:rsidP="00830925">
      <w:pPr>
        <w:ind w:left="-390" w:firstLine="520"/>
        <w:rPr>
          <w:rFonts w:ascii="Times New Roman" w:hAnsi="Times New Roman" w:cs="Times New Roman"/>
          <w:b/>
          <w:sz w:val="28"/>
          <w:szCs w:val="28"/>
        </w:rPr>
      </w:pPr>
      <w:r w:rsidRPr="00830925">
        <w:rPr>
          <w:rFonts w:ascii="Times New Roman" w:hAnsi="Times New Roman" w:cs="Times New Roman"/>
          <w:b/>
          <w:sz w:val="28"/>
          <w:szCs w:val="28"/>
        </w:rPr>
        <w:t>Місце поставки:</w:t>
      </w:r>
    </w:p>
    <w:p w:rsidR="00830925" w:rsidRPr="00830925" w:rsidRDefault="00830925" w:rsidP="0083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25">
        <w:rPr>
          <w:rFonts w:ascii="Times New Roman" w:hAnsi="Times New Roman" w:cs="Times New Roman"/>
          <w:sz w:val="28"/>
          <w:szCs w:val="28"/>
        </w:rPr>
        <w:t xml:space="preserve">Донецька область, смт </w:t>
      </w:r>
      <w:proofErr w:type="spellStart"/>
      <w:r w:rsidRPr="00830925">
        <w:rPr>
          <w:rFonts w:ascii="Times New Roman" w:hAnsi="Times New Roman" w:cs="Times New Roman"/>
          <w:sz w:val="28"/>
          <w:szCs w:val="28"/>
        </w:rPr>
        <w:t>Нікольське</w:t>
      </w:r>
      <w:proofErr w:type="spellEnd"/>
      <w:r w:rsidRPr="00830925">
        <w:rPr>
          <w:rFonts w:ascii="Times New Roman" w:hAnsi="Times New Roman" w:cs="Times New Roman"/>
          <w:sz w:val="28"/>
          <w:szCs w:val="28"/>
        </w:rPr>
        <w:t>, вул. Ярослава Мудрого,3</w:t>
      </w:r>
    </w:p>
    <w:p w:rsidR="00830925" w:rsidRPr="00830925" w:rsidRDefault="00830925" w:rsidP="0083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25">
        <w:rPr>
          <w:rFonts w:ascii="Times New Roman" w:hAnsi="Times New Roman" w:cs="Times New Roman"/>
          <w:sz w:val="28"/>
          <w:szCs w:val="28"/>
        </w:rPr>
        <w:t xml:space="preserve">Донецька область, смт </w:t>
      </w:r>
      <w:proofErr w:type="spellStart"/>
      <w:r w:rsidRPr="00830925">
        <w:rPr>
          <w:rFonts w:ascii="Times New Roman" w:hAnsi="Times New Roman" w:cs="Times New Roman"/>
          <w:sz w:val="28"/>
          <w:szCs w:val="28"/>
        </w:rPr>
        <w:t>Мангуш</w:t>
      </w:r>
      <w:proofErr w:type="spellEnd"/>
      <w:r w:rsidRPr="00830925">
        <w:rPr>
          <w:rFonts w:ascii="Times New Roman" w:hAnsi="Times New Roman" w:cs="Times New Roman"/>
          <w:sz w:val="28"/>
          <w:szCs w:val="28"/>
        </w:rPr>
        <w:t>, вул. Морських десантників, 96</w:t>
      </w:r>
    </w:p>
    <w:p w:rsidR="00830925" w:rsidRPr="00830925" w:rsidRDefault="00830925" w:rsidP="008309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0925">
        <w:rPr>
          <w:rFonts w:ascii="Times New Roman" w:hAnsi="Times New Roman"/>
          <w:sz w:val="28"/>
          <w:szCs w:val="28"/>
        </w:rPr>
        <w:t xml:space="preserve">Донецька область, м. Краматорськ, вул. </w:t>
      </w:r>
      <w:proofErr w:type="spellStart"/>
      <w:r w:rsidRPr="00830925">
        <w:rPr>
          <w:rFonts w:ascii="Times New Roman" w:hAnsi="Times New Roman"/>
          <w:sz w:val="28"/>
          <w:szCs w:val="28"/>
        </w:rPr>
        <w:t>Рум’янцева</w:t>
      </w:r>
      <w:proofErr w:type="spellEnd"/>
      <w:r w:rsidRPr="00830925">
        <w:rPr>
          <w:rFonts w:ascii="Times New Roman" w:hAnsi="Times New Roman"/>
          <w:sz w:val="28"/>
          <w:szCs w:val="28"/>
        </w:rPr>
        <w:t>, 4а</w:t>
      </w:r>
    </w:p>
    <w:p w:rsidR="00830925" w:rsidRPr="00830925" w:rsidRDefault="00830925" w:rsidP="0083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</w:t>
      </w:r>
      <w:r w:rsidR="003946DB">
        <w:rPr>
          <w:rFonts w:ascii="Times New Roman" w:hAnsi="Times New Roman" w:cs="Times New Roman"/>
          <w:sz w:val="28"/>
          <w:szCs w:val="28"/>
        </w:rPr>
        <w:t>а КЕКВ 2210 до кошторису на 2022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830925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D0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</w:t>
      </w:r>
      <w:r w:rsidR="00830925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3946DB">
        <w:rPr>
          <w:rFonts w:ascii="Times New Roman" w:hAnsi="Times New Roman" w:cs="Times New Roman"/>
          <w:sz w:val="28"/>
          <w:szCs w:val="28"/>
        </w:rPr>
        <w:t>600 000,00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946DB"/>
    <w:rsid w:val="003D1DFD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8061DA"/>
    <w:rsid w:val="00830925"/>
    <w:rsid w:val="008A7A7E"/>
    <w:rsid w:val="00A340D0"/>
    <w:rsid w:val="00A835F7"/>
    <w:rsid w:val="00B05E57"/>
    <w:rsid w:val="00B15FA2"/>
    <w:rsid w:val="00CB1087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paragraph" w:styleId="a7">
    <w:name w:val="No Spacing"/>
    <w:link w:val="a8"/>
    <w:uiPriority w:val="99"/>
    <w:qFormat/>
    <w:rsid w:val="008309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830925"/>
    <w:rPr>
      <w:rFonts w:ascii="Calibri" w:eastAsia="Calibri" w:hAnsi="Calibri" w:cs="Times New Roman"/>
    </w:rPr>
  </w:style>
  <w:style w:type="character" w:customStyle="1" w:styleId="nr-t">
    <w:name w:val="nr-t"/>
    <w:basedOn w:val="a0"/>
    <w:rsid w:val="003946DB"/>
  </w:style>
  <w:style w:type="character" w:styleId="a9">
    <w:name w:val="Hyperlink"/>
    <w:basedOn w:val="a0"/>
    <w:uiPriority w:val="99"/>
    <w:unhideWhenUsed/>
    <w:rsid w:val="003946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paragraph" w:styleId="a7">
    <w:name w:val="No Spacing"/>
    <w:link w:val="a8"/>
    <w:uiPriority w:val="99"/>
    <w:qFormat/>
    <w:rsid w:val="008309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830925"/>
    <w:rPr>
      <w:rFonts w:ascii="Calibri" w:eastAsia="Calibri" w:hAnsi="Calibri" w:cs="Times New Roman"/>
    </w:rPr>
  </w:style>
  <w:style w:type="character" w:customStyle="1" w:styleId="nr-t">
    <w:name w:val="nr-t"/>
    <w:basedOn w:val="a0"/>
    <w:rsid w:val="003946DB"/>
  </w:style>
  <w:style w:type="character" w:styleId="a9">
    <w:name w:val="Hyperlink"/>
    <w:basedOn w:val="a0"/>
    <w:uiPriority w:val="99"/>
    <w:unhideWhenUsed/>
    <w:rsid w:val="00394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naftoprodukti-ta-elektroenergiya/UA-2021-11-23-002752-b-hazove-palyvo-pryrodnyj-h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2021-11-25T14:18:00Z</cp:lastPrinted>
  <dcterms:created xsi:type="dcterms:W3CDTF">2021-11-25T14:18:00Z</dcterms:created>
  <dcterms:modified xsi:type="dcterms:W3CDTF">2021-11-25T14:18:00Z</dcterms:modified>
</cp:coreProperties>
</file>